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9B37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Effective Classroom Adaptations</w:t>
      </w:r>
    </w:p>
    <w:p w14:paraId="1B214AE0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Week 1 – Adaptive Teaching Strategies</w:t>
      </w:r>
    </w:p>
    <w:p w14:paraId="674233B3" w14:textId="77777777" w:rsidR="00276578" w:rsidRPr="00276578" w:rsidRDefault="00276578" w:rsidP="00276578">
      <w:r w:rsidRPr="00276578">
        <w:pict w14:anchorId="0108B935">
          <v:rect id="_x0000_i1121" style="width:0;height:1.5pt" o:hralign="center" o:hrstd="t" o:hr="t" fillcolor="#a0a0a0" stroked="f"/>
        </w:pict>
      </w:r>
    </w:p>
    <w:p w14:paraId="71C644AF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 – Title</w:t>
      </w:r>
    </w:p>
    <w:p w14:paraId="5E45F03F" w14:textId="77777777" w:rsidR="00276578" w:rsidRPr="00276578" w:rsidRDefault="00276578" w:rsidP="00276578">
      <w:r w:rsidRPr="00276578">
        <w:t xml:space="preserve">Welcome to Week 1 of our </w:t>
      </w:r>
      <w:r w:rsidRPr="00276578">
        <w:rPr>
          <w:i/>
          <w:iCs/>
        </w:rPr>
        <w:t>Adaptive Teaching Strategies</w:t>
      </w:r>
      <w:r w:rsidRPr="00276578">
        <w:t xml:space="preserve"> series.</w:t>
      </w:r>
    </w:p>
    <w:p w14:paraId="3C1E98B3" w14:textId="77777777" w:rsidR="00276578" w:rsidRPr="00276578" w:rsidRDefault="00276578" w:rsidP="00276578">
      <w:r w:rsidRPr="00276578">
        <w:t>Across the next six weeks, we're going to explore practical strategies that can help us make learning more accessible without unnecessarily reducing challenge.</w:t>
      </w:r>
    </w:p>
    <w:p w14:paraId="7CD4CF82" w14:textId="77777777" w:rsidR="00276578" w:rsidRPr="00276578" w:rsidRDefault="00276578" w:rsidP="00276578">
      <w:r w:rsidRPr="00276578">
        <w:t>Importantly, adaptive teaching isn't something that sits solely with the class teacher.</w:t>
      </w:r>
    </w:p>
    <w:p w14:paraId="0B29AF2F" w14:textId="77777777" w:rsidR="00276578" w:rsidRPr="00276578" w:rsidRDefault="00276578" w:rsidP="00276578">
      <w:r w:rsidRPr="00276578">
        <w:t xml:space="preserve">Teachers, TAs and other support staff all notice different things about how pupils experience learning. When we bring those observations together, we can make much better decisions about the adaptations pupils </w:t>
      </w:r>
      <w:proofErr w:type="gramStart"/>
      <w:r w:rsidRPr="00276578">
        <w:t>actually need</w:t>
      </w:r>
      <w:proofErr w:type="gramEnd"/>
      <w:r w:rsidRPr="00276578">
        <w:t>.</w:t>
      </w:r>
    </w:p>
    <w:p w14:paraId="5932426A" w14:textId="77777777" w:rsidR="00276578" w:rsidRPr="00276578" w:rsidRDefault="00276578" w:rsidP="00276578">
      <w:r w:rsidRPr="00276578">
        <w:t xml:space="preserve">This week, we're beginning with </w:t>
      </w:r>
      <w:r w:rsidRPr="00276578">
        <w:rPr>
          <w:b/>
          <w:bCs/>
        </w:rPr>
        <w:t>effective classroom adaptations</w:t>
      </w:r>
      <w:r w:rsidRPr="00276578">
        <w:t>.</w:t>
      </w:r>
    </w:p>
    <w:p w14:paraId="782ABA04" w14:textId="77777777" w:rsidR="00276578" w:rsidRPr="00276578" w:rsidRDefault="00276578" w:rsidP="00276578">
      <w:r w:rsidRPr="00276578">
        <w:pict w14:anchorId="46B5D35C">
          <v:rect id="_x0000_i1122" style="width:0;height:1.5pt" o:hralign="center" o:hrstd="t" o:hr="t" fillcolor="#a0a0a0" stroked="f"/>
        </w:pict>
      </w:r>
    </w:p>
    <w:p w14:paraId="1A2F1FAB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2 – Safeguarding Spark</w:t>
      </w:r>
    </w:p>
    <w:p w14:paraId="1CDEB279" w14:textId="77777777" w:rsidR="00276578" w:rsidRPr="00276578" w:rsidRDefault="00276578" w:rsidP="00276578">
      <w:r w:rsidRPr="00276578">
        <w:t>As always, we begin with safeguarding.</w:t>
      </w:r>
    </w:p>
    <w:p w14:paraId="26718D26" w14:textId="77777777" w:rsidR="00276578" w:rsidRPr="00276578" w:rsidRDefault="00276578" w:rsidP="00276578">
      <w:r w:rsidRPr="00276578">
        <w:t>Consider the pupil described on the screen.</w:t>
      </w:r>
    </w:p>
    <w:p w14:paraId="6D409F54" w14:textId="77777777" w:rsidR="00276578" w:rsidRPr="00276578" w:rsidRDefault="00276578" w:rsidP="00276578">
      <w:r w:rsidRPr="00276578">
        <w:t>This pupil usually manages the school day successfully but has recently started asking to wear ear defenders for long periods and is becoming distressed in busy spaces.</w:t>
      </w:r>
    </w:p>
    <w:p w14:paraId="632D4004" w14:textId="77777777" w:rsidR="00276578" w:rsidRPr="00276578" w:rsidRDefault="00276578" w:rsidP="00276578">
      <w:r w:rsidRPr="00276578">
        <w:t>An adult comments:</w:t>
      </w:r>
    </w:p>
    <w:p w14:paraId="59FDC5E0" w14:textId="77777777" w:rsidR="00276578" w:rsidRPr="00276578" w:rsidRDefault="00276578" w:rsidP="00276578">
      <w:r w:rsidRPr="00276578">
        <w:rPr>
          <w:b/>
          <w:bCs/>
        </w:rPr>
        <w:t>“It's just their sensory needs – they've always found noise difficult.”</w:t>
      </w:r>
    </w:p>
    <w:p w14:paraId="779CF5D8" w14:textId="77777777" w:rsidR="00276578" w:rsidRPr="00276578" w:rsidRDefault="00276578" w:rsidP="00276578">
      <w:r w:rsidRPr="00276578">
        <w:t>Take a moment to discuss:</w:t>
      </w:r>
    </w:p>
    <w:p w14:paraId="5B9046A5" w14:textId="77777777" w:rsidR="00276578" w:rsidRPr="00276578" w:rsidRDefault="00276578" w:rsidP="00276578">
      <w:r w:rsidRPr="00276578">
        <w:rPr>
          <w:b/>
          <w:bCs/>
        </w:rPr>
        <w:t>What should staff consider?</w:t>
      </w:r>
    </w:p>
    <w:p w14:paraId="48F3066D" w14:textId="77777777" w:rsidR="00276578" w:rsidRPr="00276578" w:rsidRDefault="00276578" w:rsidP="00276578">
      <w:proofErr w:type="gramStart"/>
      <w:r w:rsidRPr="00276578">
        <w:t>In particular, think</w:t>
      </w:r>
      <w:proofErr w:type="gramEnd"/>
      <w:r w:rsidRPr="00276578">
        <w:t xml:space="preserve"> about the significance of the word </w:t>
      </w:r>
      <w:r w:rsidRPr="00276578">
        <w:rPr>
          <w:b/>
          <w:bCs/>
        </w:rPr>
        <w:t>recently</w:t>
      </w:r>
      <w:r w:rsidRPr="00276578">
        <w:t>.</w:t>
      </w:r>
    </w:p>
    <w:p w14:paraId="2E4A5F50" w14:textId="77777777" w:rsidR="00276578" w:rsidRPr="00276578" w:rsidRDefault="00276578" w:rsidP="00276578">
      <w:r w:rsidRPr="00276578">
        <w:t>Allow staff a short opportunity to discuss.</w:t>
      </w:r>
    </w:p>
    <w:p w14:paraId="76374020" w14:textId="77777777" w:rsidR="00276578" w:rsidRPr="00276578" w:rsidRDefault="00276578" w:rsidP="00276578">
      <w:r w:rsidRPr="00276578">
        <w:pict w14:anchorId="487A5799">
          <v:rect id="_x0000_i1123" style="width:0;height:1.5pt" o:hralign="center" o:hrstd="t" o:hr="t" fillcolor="#a0a0a0" stroked="f"/>
        </w:pict>
      </w:r>
    </w:p>
    <w:p w14:paraId="40A3F114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3 – Safeguarding Spark: Response</w:t>
      </w:r>
    </w:p>
    <w:p w14:paraId="6C646401" w14:textId="77777777" w:rsidR="00276578" w:rsidRPr="00276578" w:rsidRDefault="00276578" w:rsidP="00276578">
      <w:r w:rsidRPr="00276578">
        <w:t>A known need can absolutely help us understand a pupil.</w:t>
      </w:r>
    </w:p>
    <w:p w14:paraId="625D6F1A" w14:textId="77777777" w:rsidR="00276578" w:rsidRPr="00276578" w:rsidRDefault="00276578" w:rsidP="00276578">
      <w:r w:rsidRPr="00276578">
        <w:t xml:space="preserve">But it shouldn't automatically be used to explain a </w:t>
      </w:r>
      <w:r w:rsidRPr="00276578">
        <w:rPr>
          <w:b/>
          <w:bCs/>
        </w:rPr>
        <w:t>change</w:t>
      </w:r>
      <w:r w:rsidRPr="00276578">
        <w:t xml:space="preserve"> in their presentation.</w:t>
      </w:r>
    </w:p>
    <w:p w14:paraId="357C1249" w14:textId="77777777" w:rsidR="00276578" w:rsidRPr="00276578" w:rsidRDefault="00276578" w:rsidP="00276578">
      <w:r w:rsidRPr="00276578">
        <w:t>In this example, staff should notice whether the behaviour is new or increasing and consider when and where the distress occurs.</w:t>
      </w:r>
    </w:p>
    <w:p w14:paraId="73D64C30" w14:textId="77777777" w:rsidR="00276578" w:rsidRPr="00276578" w:rsidRDefault="00276578" w:rsidP="00276578">
      <w:r w:rsidRPr="00276578">
        <w:t>We should listen to the pupil, using communication that is appropriate and accessible to them, and remain professionally curious about whether anything else has changed at school or at home.</w:t>
      </w:r>
    </w:p>
    <w:p w14:paraId="7F35CD30" w14:textId="77777777" w:rsidR="00276578" w:rsidRPr="00276578" w:rsidRDefault="00276578" w:rsidP="00276578">
      <w:r w:rsidRPr="00276578">
        <w:t>Observations should be shared between staff, and any safeguarding concerns recorded and reported in line with school procedures.</w:t>
      </w:r>
    </w:p>
    <w:p w14:paraId="4E0D9F1A" w14:textId="77777777" w:rsidR="00276578" w:rsidRPr="00276578" w:rsidRDefault="00276578" w:rsidP="00276578">
      <w:r w:rsidRPr="00276578">
        <w:t>The sensory adaptation itself may still be entirely appropriate.</w:t>
      </w:r>
    </w:p>
    <w:p w14:paraId="7B9D7B3D" w14:textId="77777777" w:rsidR="00276578" w:rsidRPr="00276578" w:rsidRDefault="00276578" w:rsidP="00276578">
      <w:r w:rsidRPr="00276578">
        <w:t>The important message is:</w:t>
      </w:r>
    </w:p>
    <w:p w14:paraId="638DC859" w14:textId="77777777" w:rsidR="00276578" w:rsidRPr="00276578" w:rsidRDefault="00276578" w:rsidP="00276578">
      <w:r w:rsidRPr="00276578">
        <w:rPr>
          <w:b/>
          <w:bCs/>
        </w:rPr>
        <w:lastRenderedPageBreak/>
        <w:t>Don't allow a known need to explain away something new.</w:t>
      </w:r>
    </w:p>
    <w:p w14:paraId="514BDB78" w14:textId="77777777" w:rsidR="00276578" w:rsidRPr="00276578" w:rsidRDefault="00276578" w:rsidP="00276578">
      <w:r w:rsidRPr="00276578">
        <w:pict w14:anchorId="187F7275">
          <v:rect id="_x0000_i1124" style="width:0;height:1.5pt" o:hralign="center" o:hrstd="t" o:hr="t" fillcolor="#a0a0a0" stroked="f"/>
        </w:pict>
      </w:r>
    </w:p>
    <w:p w14:paraId="662F5BF7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 xml:space="preserve">Slide 4 – Our </w:t>
      </w:r>
      <w:proofErr w:type="gramStart"/>
      <w:r w:rsidRPr="00276578">
        <w:rPr>
          <w:b/>
          <w:bCs/>
        </w:rPr>
        <w:t>Journey</w:t>
      </w:r>
      <w:proofErr w:type="gramEnd"/>
    </w:p>
    <w:p w14:paraId="41E7F69C" w14:textId="77777777" w:rsidR="00276578" w:rsidRPr="00276578" w:rsidRDefault="00276578" w:rsidP="00276578">
      <w:r w:rsidRPr="00276578">
        <w:t xml:space="preserve">This is the first Spark in our six-week </w:t>
      </w:r>
      <w:r w:rsidRPr="00276578">
        <w:rPr>
          <w:i/>
          <w:iCs/>
        </w:rPr>
        <w:t>Adaptive Teaching Strategies</w:t>
      </w:r>
      <w:r w:rsidRPr="00276578">
        <w:t xml:space="preserve"> journey.</w:t>
      </w:r>
    </w:p>
    <w:p w14:paraId="7AEC9D61" w14:textId="77777777" w:rsidR="00276578" w:rsidRPr="00276578" w:rsidRDefault="00276578" w:rsidP="00276578">
      <w:r w:rsidRPr="00276578">
        <w:t>Today, we'll explore effective classroom adaptations.</w:t>
      </w:r>
    </w:p>
    <w:p w14:paraId="625E82DB" w14:textId="77777777" w:rsidR="00276578" w:rsidRPr="00276578" w:rsidRDefault="00276578" w:rsidP="00276578">
      <w:r w:rsidRPr="00276578">
        <w:t>We'll then move into supporting working memory, visual supports and dual coding, chunking learning successfully, supporting independence and, finally, small changes with big impact.</w:t>
      </w:r>
    </w:p>
    <w:p w14:paraId="5ECEE5B2" w14:textId="77777777" w:rsidR="00276578" w:rsidRPr="00276578" w:rsidRDefault="00276578" w:rsidP="00276578">
      <w:r w:rsidRPr="00276578">
        <w:t>Across the series, the emphasis will remain practical.</w:t>
      </w:r>
    </w:p>
    <w:p w14:paraId="424ECB36" w14:textId="77777777" w:rsidR="00276578" w:rsidRPr="00276578" w:rsidRDefault="00276578" w:rsidP="00276578">
      <w:r w:rsidRPr="00276578">
        <w:t>We're not looking to create entirely different learning for different pupils.</w:t>
      </w:r>
    </w:p>
    <w:p w14:paraId="63D69F85" w14:textId="77777777" w:rsidR="00276578" w:rsidRPr="00276578" w:rsidRDefault="00276578" w:rsidP="00276578">
      <w:r w:rsidRPr="00276578">
        <w:t>We're thinking about the small, purposeful changes that can help more pupils access the learning successfully.</w:t>
      </w:r>
    </w:p>
    <w:p w14:paraId="3BB2A767" w14:textId="77777777" w:rsidR="00276578" w:rsidRPr="00276578" w:rsidRDefault="00276578" w:rsidP="00276578">
      <w:r w:rsidRPr="00276578">
        <w:pict w14:anchorId="6C56BF3A">
          <v:rect id="_x0000_i1125" style="width:0;height:1.5pt" o:hralign="center" o:hrstd="t" o:hr="t" fillcolor="#a0a0a0" stroked="f"/>
        </w:pict>
      </w:r>
    </w:p>
    <w:p w14:paraId="4FCCFE72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5 – By the End of This Spark</w:t>
      </w:r>
    </w:p>
    <w:p w14:paraId="064A4810" w14:textId="77777777" w:rsidR="00276578" w:rsidRPr="00276578" w:rsidRDefault="00276578" w:rsidP="00276578">
      <w:r w:rsidRPr="00276578">
        <w:t>By the end of today's Spark, you should be able to explain what we mean by an effective classroom adaptation.</w:t>
      </w:r>
    </w:p>
    <w:p w14:paraId="6ABB4FD2" w14:textId="77777777" w:rsidR="00276578" w:rsidRPr="00276578" w:rsidRDefault="00276578" w:rsidP="00276578">
      <w:r w:rsidRPr="00276578">
        <w:t xml:space="preserve">We'll explore the important distinction between </w:t>
      </w:r>
      <w:r w:rsidRPr="00276578">
        <w:rPr>
          <w:b/>
          <w:bCs/>
        </w:rPr>
        <w:t>removing a barrier and removing challenge</w:t>
      </w:r>
      <w:r w:rsidRPr="00276578">
        <w:t>.</w:t>
      </w:r>
    </w:p>
    <w:p w14:paraId="2EF22C78" w14:textId="77777777" w:rsidR="00276578" w:rsidRPr="00276578" w:rsidRDefault="00276578" w:rsidP="00276578">
      <w:r w:rsidRPr="00276578">
        <w:t>We'll also consider the different parts of classroom practice that can be adapted – because adaptation is much broader than simply changing a worksheet.</w:t>
      </w:r>
    </w:p>
    <w:p w14:paraId="1BA0B0C4" w14:textId="77777777" w:rsidR="00276578" w:rsidRPr="00276578" w:rsidRDefault="00276578" w:rsidP="00276578">
      <w:r w:rsidRPr="00276578">
        <w:t xml:space="preserve">And importantly for all staff, we'll consider how teachers and support staff can work together to notice barriers, trial adaptations and understand whether they're </w:t>
      </w:r>
      <w:proofErr w:type="gramStart"/>
      <w:r w:rsidRPr="00276578">
        <w:t>actually helping</w:t>
      </w:r>
      <w:proofErr w:type="gramEnd"/>
      <w:r w:rsidRPr="00276578">
        <w:t>.</w:t>
      </w:r>
    </w:p>
    <w:p w14:paraId="7EAA1961" w14:textId="77777777" w:rsidR="00276578" w:rsidRPr="00276578" w:rsidRDefault="00276578" w:rsidP="00276578">
      <w:r w:rsidRPr="00276578">
        <w:t>Finally, you'll identify one small adaptation that you could try with a pupil you work with.</w:t>
      </w:r>
    </w:p>
    <w:p w14:paraId="5E9C97B2" w14:textId="77777777" w:rsidR="00276578" w:rsidRPr="00276578" w:rsidRDefault="00276578" w:rsidP="00276578">
      <w:r w:rsidRPr="00276578">
        <w:pict w14:anchorId="56F31446">
          <v:rect id="_x0000_i1126" style="width:0;height:1.5pt" o:hralign="center" o:hrstd="t" o:hr="t" fillcolor="#a0a0a0" stroked="f"/>
        </w:pict>
      </w:r>
    </w:p>
    <w:p w14:paraId="38747270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6 – What Are We Actually Adapting?</w:t>
      </w:r>
    </w:p>
    <w:p w14:paraId="6657064E" w14:textId="77777777" w:rsidR="00276578" w:rsidRPr="00276578" w:rsidRDefault="00276578" w:rsidP="00276578">
      <w:r w:rsidRPr="00276578">
        <w:t xml:space="preserve">When we hear the word </w:t>
      </w:r>
      <w:r w:rsidRPr="00276578">
        <w:rPr>
          <w:i/>
          <w:iCs/>
        </w:rPr>
        <w:t>adaptation</w:t>
      </w:r>
      <w:r w:rsidRPr="00276578">
        <w:t>, it's easy to immediately think:</w:t>
      </w:r>
    </w:p>
    <w:p w14:paraId="3399D373" w14:textId="77777777" w:rsidR="00276578" w:rsidRPr="00276578" w:rsidRDefault="00276578" w:rsidP="00276578">
      <w:r w:rsidRPr="00276578">
        <w:rPr>
          <w:b/>
          <w:bCs/>
        </w:rPr>
        <w:t>Different worksheet.</w:t>
      </w:r>
    </w:p>
    <w:p w14:paraId="2F51B8F2" w14:textId="77777777" w:rsidR="00276578" w:rsidRPr="00276578" w:rsidRDefault="00276578" w:rsidP="00276578">
      <w:r w:rsidRPr="00276578">
        <w:t>But classroom adaptation can be much broader than that.</w:t>
      </w:r>
    </w:p>
    <w:p w14:paraId="6D30F168" w14:textId="77777777" w:rsidR="00276578" w:rsidRPr="00276578" w:rsidRDefault="00276578" w:rsidP="00276578">
      <w:r w:rsidRPr="00276578">
        <w:t xml:space="preserve">We can adapt </w:t>
      </w:r>
      <w:r w:rsidRPr="00276578">
        <w:rPr>
          <w:b/>
          <w:bCs/>
        </w:rPr>
        <w:t>instruction</w:t>
      </w:r>
      <w:r w:rsidRPr="00276578">
        <w:t xml:space="preserve"> – how information is explained.</w:t>
      </w:r>
    </w:p>
    <w:p w14:paraId="09AA064A" w14:textId="77777777" w:rsidR="00276578" w:rsidRPr="00276578" w:rsidRDefault="00276578" w:rsidP="00276578">
      <w:r w:rsidRPr="00276578">
        <w:t xml:space="preserve">We can adapt a </w:t>
      </w:r>
      <w:r w:rsidRPr="00276578">
        <w:rPr>
          <w:b/>
          <w:bCs/>
        </w:rPr>
        <w:t>resource</w:t>
      </w:r>
      <w:r w:rsidRPr="00276578">
        <w:t xml:space="preserve"> – how information is presented.</w:t>
      </w:r>
    </w:p>
    <w:p w14:paraId="5AC000C0" w14:textId="77777777" w:rsidR="00276578" w:rsidRPr="00276578" w:rsidRDefault="00276578" w:rsidP="00276578">
      <w:r w:rsidRPr="00276578">
        <w:t xml:space="preserve">We can adapt the </w:t>
      </w:r>
      <w:r w:rsidRPr="00276578">
        <w:rPr>
          <w:b/>
          <w:bCs/>
        </w:rPr>
        <w:t>environment</w:t>
      </w:r>
      <w:r w:rsidRPr="00276578">
        <w:t xml:space="preserve"> – where or how learning happens.</w:t>
      </w:r>
    </w:p>
    <w:p w14:paraId="12E9A49D" w14:textId="77777777" w:rsidR="00276578" w:rsidRPr="00276578" w:rsidRDefault="00276578" w:rsidP="00276578">
      <w:r w:rsidRPr="00276578">
        <w:t xml:space="preserve">We might adapt </w:t>
      </w:r>
      <w:r w:rsidRPr="00276578">
        <w:rPr>
          <w:b/>
          <w:bCs/>
        </w:rPr>
        <w:t>time</w:t>
      </w:r>
      <w:r w:rsidRPr="00276578">
        <w:t>, perhaps by allowing additional processing time.</w:t>
      </w:r>
    </w:p>
    <w:p w14:paraId="285CCCDD" w14:textId="77777777" w:rsidR="00276578" w:rsidRPr="00276578" w:rsidRDefault="00276578" w:rsidP="00276578">
      <w:r w:rsidRPr="00276578">
        <w:t xml:space="preserve">We can adapt </w:t>
      </w:r>
      <w:r w:rsidRPr="00276578">
        <w:rPr>
          <w:b/>
          <w:bCs/>
        </w:rPr>
        <w:t>support</w:t>
      </w:r>
      <w:r w:rsidRPr="00276578">
        <w:t>, including the prompts or scaffolds available.</w:t>
      </w:r>
    </w:p>
    <w:p w14:paraId="0B2C0C1C" w14:textId="77777777" w:rsidR="00276578" w:rsidRPr="00276578" w:rsidRDefault="00276578" w:rsidP="00276578">
      <w:r w:rsidRPr="00276578">
        <w:t xml:space="preserve">And we can sometimes adapt the </w:t>
      </w:r>
      <w:r w:rsidRPr="00276578">
        <w:rPr>
          <w:b/>
          <w:bCs/>
        </w:rPr>
        <w:t>response</w:t>
      </w:r>
      <w:r w:rsidRPr="00276578">
        <w:t xml:space="preserve"> – how a pupil demonstrates their understanding.</w:t>
      </w:r>
    </w:p>
    <w:p w14:paraId="33D94F23" w14:textId="77777777" w:rsidR="00276578" w:rsidRPr="00276578" w:rsidRDefault="00276578" w:rsidP="00276578">
      <w:proofErr w:type="gramStart"/>
      <w:r w:rsidRPr="00276578">
        <w:t>So</w:t>
      </w:r>
      <w:proofErr w:type="gramEnd"/>
      <w:r w:rsidRPr="00276578">
        <w:t xml:space="preserve"> adaptation doesn't automatically mean different work.</w:t>
      </w:r>
    </w:p>
    <w:p w14:paraId="32BDB7B3" w14:textId="77777777" w:rsidR="00276578" w:rsidRPr="00276578" w:rsidRDefault="00276578" w:rsidP="00276578">
      <w:r w:rsidRPr="00276578">
        <w:t xml:space="preserve">Often, the learning can remain the same while we change </w:t>
      </w:r>
      <w:r w:rsidRPr="00276578">
        <w:rPr>
          <w:b/>
          <w:bCs/>
        </w:rPr>
        <w:t>how pupils access it</w:t>
      </w:r>
      <w:r w:rsidRPr="00276578">
        <w:t>.</w:t>
      </w:r>
    </w:p>
    <w:p w14:paraId="333D1A88" w14:textId="77777777" w:rsidR="00276578" w:rsidRPr="00276578" w:rsidRDefault="00276578" w:rsidP="00276578">
      <w:r w:rsidRPr="00276578">
        <w:pict w14:anchorId="465D932D">
          <v:rect id="_x0000_i1127" style="width:0;height:1.5pt" o:hralign="center" o:hrstd="t" o:hr="t" fillcolor="#a0a0a0" stroked="f"/>
        </w:pict>
      </w:r>
    </w:p>
    <w:p w14:paraId="4A2F9857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7 – Start With the Barrier</w:t>
      </w:r>
    </w:p>
    <w:p w14:paraId="1EF41FA5" w14:textId="77777777" w:rsidR="00276578" w:rsidRPr="00276578" w:rsidRDefault="00276578" w:rsidP="00276578">
      <w:r w:rsidRPr="00276578">
        <w:t>Before choosing an adaptation, we need to understand the barrier.</w:t>
      </w:r>
    </w:p>
    <w:p w14:paraId="166EAED9" w14:textId="77777777" w:rsidR="00276578" w:rsidRPr="00276578" w:rsidRDefault="00276578" w:rsidP="00276578">
      <w:r w:rsidRPr="00276578">
        <w:lastRenderedPageBreak/>
        <w:t>Imagine a pupil doesn't begin an independent task.</w:t>
      </w:r>
    </w:p>
    <w:p w14:paraId="2F366D43" w14:textId="77777777" w:rsidR="00276578" w:rsidRPr="00276578" w:rsidRDefault="00276578" w:rsidP="00276578">
      <w:r w:rsidRPr="00276578">
        <w:t>We might immediately conclude:</w:t>
      </w:r>
    </w:p>
    <w:p w14:paraId="560A602E" w14:textId="77777777" w:rsidR="00276578" w:rsidRPr="00276578" w:rsidRDefault="00276578" w:rsidP="00276578">
      <w:r w:rsidRPr="00276578">
        <w:rPr>
          <w:b/>
          <w:bCs/>
        </w:rPr>
        <w:t>“They need adult support.”</w:t>
      </w:r>
    </w:p>
    <w:p w14:paraId="6718B16E" w14:textId="77777777" w:rsidR="00276578" w:rsidRPr="00276578" w:rsidRDefault="00276578" w:rsidP="00276578">
      <w:r w:rsidRPr="00276578">
        <w:t>But first ask:</w:t>
      </w:r>
    </w:p>
    <w:p w14:paraId="395BB84E" w14:textId="77777777" w:rsidR="00276578" w:rsidRPr="00276578" w:rsidRDefault="00276578" w:rsidP="00276578">
      <w:r w:rsidRPr="00276578">
        <w:rPr>
          <w:b/>
          <w:bCs/>
        </w:rPr>
        <w:t>“What is stopping them from starting?”</w:t>
      </w:r>
    </w:p>
    <w:p w14:paraId="0EBA5F08" w14:textId="77777777" w:rsidR="00276578" w:rsidRPr="00276578" w:rsidRDefault="00276578" w:rsidP="00276578">
      <w:r w:rsidRPr="00276578">
        <w:t>Perhaps they didn't retain the instruction. In that case, making the steps visible might help.</w:t>
      </w:r>
    </w:p>
    <w:p w14:paraId="1EDC6F74" w14:textId="77777777" w:rsidR="00276578" w:rsidRPr="00276578" w:rsidRDefault="00276578" w:rsidP="00276578">
      <w:r w:rsidRPr="00276578">
        <w:t>Perhaps they don't understand some of the vocabulary. We might need to revisit the key language.</w:t>
      </w:r>
    </w:p>
    <w:p w14:paraId="09AC7BCD" w14:textId="77777777" w:rsidR="00276578" w:rsidRPr="00276578" w:rsidRDefault="00276578" w:rsidP="00276578">
      <w:r w:rsidRPr="00276578">
        <w:t>Perhaps they don't know what a successful response looks like. A worked example could help.</w:t>
      </w:r>
    </w:p>
    <w:p w14:paraId="391625F7" w14:textId="77777777" w:rsidR="00276578" w:rsidRPr="00276578" w:rsidRDefault="00276578" w:rsidP="00276578">
      <w:r w:rsidRPr="00276578">
        <w:t>Maybe the task feels overwhelming, so we chunk the starting point.</w:t>
      </w:r>
    </w:p>
    <w:p w14:paraId="21BB3AF1" w14:textId="77777777" w:rsidR="00276578" w:rsidRPr="00276578" w:rsidRDefault="00276578" w:rsidP="00276578">
      <w:r w:rsidRPr="00276578">
        <w:t>Or perhaps they have become used to seeking reassurance from an adult, in which case a predictable check-in might be more useful than having an adult permanently beside them.</w:t>
      </w:r>
    </w:p>
    <w:p w14:paraId="26D0EA99" w14:textId="77777777" w:rsidR="00276578" w:rsidRPr="00276578" w:rsidRDefault="00276578" w:rsidP="00276578">
      <w:r w:rsidRPr="00276578">
        <w:t>The key point is:</w:t>
      </w:r>
    </w:p>
    <w:p w14:paraId="37C4A827" w14:textId="77777777" w:rsidR="00276578" w:rsidRPr="00276578" w:rsidRDefault="00276578" w:rsidP="00276578">
      <w:r w:rsidRPr="00276578">
        <w:rPr>
          <w:b/>
          <w:bCs/>
        </w:rPr>
        <w:t>Different barriers require different adaptations.</w:t>
      </w:r>
    </w:p>
    <w:p w14:paraId="0E73BF55" w14:textId="77777777" w:rsidR="00276578" w:rsidRPr="00276578" w:rsidRDefault="00276578" w:rsidP="00276578">
      <w:r w:rsidRPr="00276578">
        <w:t>So:</w:t>
      </w:r>
    </w:p>
    <w:p w14:paraId="097FC738" w14:textId="77777777" w:rsidR="00276578" w:rsidRPr="00276578" w:rsidRDefault="00276578" w:rsidP="00276578">
      <w:r w:rsidRPr="00276578">
        <w:rPr>
          <w:b/>
          <w:bCs/>
        </w:rPr>
        <w:t>Diagnose before you adapt.</w:t>
      </w:r>
    </w:p>
    <w:p w14:paraId="060A70AF" w14:textId="77777777" w:rsidR="00276578" w:rsidRPr="00276578" w:rsidRDefault="00276578" w:rsidP="00276578">
      <w:r w:rsidRPr="00276578">
        <w:pict w14:anchorId="0EE405B5">
          <v:rect id="_x0000_i1128" style="width:0;height:1.5pt" o:hralign="center" o:hrstd="t" o:hr="t" fillcolor="#a0a0a0" stroked="f"/>
        </w:pict>
      </w:r>
    </w:p>
    <w:p w14:paraId="5991AC09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8 – Remove the Barrier, Not the Learning</w:t>
      </w:r>
    </w:p>
    <w:p w14:paraId="4481B388" w14:textId="77777777" w:rsidR="00276578" w:rsidRPr="00276578" w:rsidRDefault="00276578" w:rsidP="00276578">
      <w:r w:rsidRPr="00276578">
        <w:t>This is one of the most important principles in today's session.</w:t>
      </w:r>
    </w:p>
    <w:p w14:paraId="3ED12F37" w14:textId="77777777" w:rsidR="00276578" w:rsidRPr="00276578" w:rsidRDefault="00276578" w:rsidP="00276578">
      <w:r w:rsidRPr="00276578">
        <w:t>Imagine the learning intention is:</w:t>
      </w:r>
    </w:p>
    <w:p w14:paraId="7A0D1D67" w14:textId="77777777" w:rsidR="00276578" w:rsidRPr="00276578" w:rsidRDefault="00276578" w:rsidP="00276578">
      <w:r w:rsidRPr="00276578">
        <w:rPr>
          <w:b/>
          <w:bCs/>
        </w:rPr>
        <w:t>“Explain how a character's feelings change throughout the story.”</w:t>
      </w:r>
    </w:p>
    <w:p w14:paraId="642E031C" w14:textId="77777777" w:rsidR="00276578" w:rsidRPr="00276578" w:rsidRDefault="00276578" w:rsidP="00276578">
      <w:r w:rsidRPr="00276578">
        <w:t>The thinking required is about understanding and explaining character development.</w:t>
      </w:r>
    </w:p>
    <w:p w14:paraId="543A2B67" w14:textId="77777777" w:rsidR="00276578" w:rsidRPr="00276578" w:rsidRDefault="00276578" w:rsidP="00276578">
      <w:r w:rsidRPr="00276578">
        <w:t>But imagine a pupil struggles with extended writing.</w:t>
      </w:r>
    </w:p>
    <w:p w14:paraId="569FED47" w14:textId="77777777" w:rsidR="00276578" w:rsidRPr="00276578" w:rsidRDefault="00276578" w:rsidP="00276578">
      <w:r w:rsidRPr="00276578">
        <w:t>We could respond by giving them a much simpler comprehension activity.</w:t>
      </w:r>
    </w:p>
    <w:p w14:paraId="505E94FC" w14:textId="77777777" w:rsidR="00276578" w:rsidRPr="00276578" w:rsidRDefault="00276578" w:rsidP="00276578">
      <w:r w:rsidRPr="00276578">
        <w:t xml:space="preserve">The problem is that we've potentially removed the writing barrier </w:t>
      </w:r>
      <w:r w:rsidRPr="00276578">
        <w:rPr>
          <w:b/>
          <w:bCs/>
        </w:rPr>
        <w:t>and the intended learning challenge</w:t>
      </w:r>
      <w:r w:rsidRPr="00276578">
        <w:t>.</w:t>
      </w:r>
    </w:p>
    <w:p w14:paraId="5786595E" w14:textId="77777777" w:rsidR="00276578" w:rsidRPr="00276578" w:rsidRDefault="00276578" w:rsidP="00276578">
      <w:r w:rsidRPr="00276578">
        <w:t>Instead, could we maintain the thinking but adapt the route?</w:t>
      </w:r>
    </w:p>
    <w:p w14:paraId="581F5279" w14:textId="77777777" w:rsidR="00276578" w:rsidRPr="00276578" w:rsidRDefault="00276578" w:rsidP="00276578">
      <w:r w:rsidRPr="00276578">
        <w:t>Perhaps the pupil orally rehearses their response.</w:t>
      </w:r>
    </w:p>
    <w:p w14:paraId="44ABD84E" w14:textId="77777777" w:rsidR="00276578" w:rsidRPr="00276578" w:rsidRDefault="00276578" w:rsidP="00276578">
      <w:r w:rsidRPr="00276578">
        <w:t>Maybe we provide key vocabulary, a visual story sequence, sentence stems or a model.</w:t>
      </w:r>
    </w:p>
    <w:p w14:paraId="0F95F4D7" w14:textId="77777777" w:rsidR="00276578" w:rsidRPr="00276578" w:rsidRDefault="00276578" w:rsidP="00276578">
      <w:r w:rsidRPr="00276578">
        <w:t>Where appropriate, we might allow an alternative method of recording.</w:t>
      </w:r>
    </w:p>
    <w:p w14:paraId="06DEA10B" w14:textId="77777777" w:rsidR="00276578" w:rsidRPr="00276578" w:rsidRDefault="00276578" w:rsidP="00276578">
      <w:r w:rsidRPr="00276578">
        <w:t>The pupil can still think deeply about character development.</w:t>
      </w:r>
    </w:p>
    <w:p w14:paraId="25D4DAAB" w14:textId="77777777" w:rsidR="00276578" w:rsidRPr="00276578" w:rsidRDefault="00276578" w:rsidP="00276578">
      <w:r w:rsidRPr="00276578">
        <w:rPr>
          <w:b/>
          <w:bCs/>
        </w:rPr>
        <w:t>The writing barrier doesn't automatically need to become a thinking barrier.</w:t>
      </w:r>
    </w:p>
    <w:p w14:paraId="71D5AA62" w14:textId="77777777" w:rsidR="00276578" w:rsidRPr="00276578" w:rsidRDefault="00276578" w:rsidP="00276578">
      <w:r w:rsidRPr="00276578">
        <w:pict w14:anchorId="5CBBBADB">
          <v:rect id="_x0000_i1129" style="width:0;height:1.5pt" o:hralign="center" o:hrstd="t" o:hr="t" fillcolor="#a0a0a0" stroked="f"/>
        </w:pict>
      </w:r>
    </w:p>
    <w:p w14:paraId="2CF670C2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9 – Adaptation Can Be Tiny</w:t>
      </w:r>
    </w:p>
    <w:p w14:paraId="05507F66" w14:textId="77777777" w:rsidR="00276578" w:rsidRPr="00276578" w:rsidRDefault="00276578" w:rsidP="00276578">
      <w:r w:rsidRPr="00276578">
        <w:t>Effective adaptations don't always require extra resources, lengthy planning or specialist equipment.</w:t>
      </w:r>
    </w:p>
    <w:p w14:paraId="7C341304" w14:textId="77777777" w:rsidR="00276578" w:rsidRPr="00276578" w:rsidRDefault="00276578" w:rsidP="00276578">
      <w:r w:rsidRPr="00276578">
        <w:t>Sometimes an adaptation is incredibly small.</w:t>
      </w:r>
    </w:p>
    <w:p w14:paraId="74CA6BAC" w14:textId="77777777" w:rsidR="00276578" w:rsidRPr="00276578" w:rsidRDefault="00276578" w:rsidP="00276578">
      <w:r w:rsidRPr="00276578">
        <w:lastRenderedPageBreak/>
        <w:t>Ten seconds more processing time.</w:t>
      </w:r>
    </w:p>
    <w:p w14:paraId="1491A2FE" w14:textId="77777777" w:rsidR="00276578" w:rsidRPr="00276578" w:rsidRDefault="00276578" w:rsidP="00276578">
      <w:r w:rsidRPr="00276578">
        <w:t>Giving one instruction rather than four.</w:t>
      </w:r>
    </w:p>
    <w:p w14:paraId="3226A757" w14:textId="77777777" w:rsidR="00276578" w:rsidRPr="00276578" w:rsidRDefault="00276578" w:rsidP="00276578">
      <w:r w:rsidRPr="00276578">
        <w:t>Moving a pupil's seat.</w:t>
      </w:r>
    </w:p>
    <w:p w14:paraId="0FEE8FDF" w14:textId="77777777" w:rsidR="00276578" w:rsidRPr="00276578" w:rsidRDefault="00276578" w:rsidP="00276578">
      <w:r w:rsidRPr="00276578">
        <w:t>Pointing back to a worked example rather than immediately explaining again.</w:t>
      </w:r>
    </w:p>
    <w:p w14:paraId="4E121AA1" w14:textId="77777777" w:rsidR="00276578" w:rsidRPr="00276578" w:rsidRDefault="00276578" w:rsidP="00276578">
      <w:r w:rsidRPr="00276578">
        <w:t>Repeating one key word.</w:t>
      </w:r>
    </w:p>
    <w:p w14:paraId="27946A4E" w14:textId="77777777" w:rsidR="00276578" w:rsidRPr="00276578" w:rsidRDefault="00276578" w:rsidP="00276578">
      <w:r w:rsidRPr="00276578">
        <w:t>Showing rather than telling.</w:t>
      </w:r>
    </w:p>
    <w:p w14:paraId="03BF07AF" w14:textId="77777777" w:rsidR="00276578" w:rsidRPr="00276578" w:rsidRDefault="00276578" w:rsidP="00276578">
      <w:r w:rsidRPr="00276578">
        <w:t>Allowing oral rehearsal before writing.</w:t>
      </w:r>
    </w:p>
    <w:p w14:paraId="529673C7" w14:textId="77777777" w:rsidR="00276578" w:rsidRPr="00276578" w:rsidRDefault="00276578" w:rsidP="00276578">
      <w:r w:rsidRPr="00276578">
        <w:t>Removing unnecessary information from a resource.</w:t>
      </w:r>
    </w:p>
    <w:p w14:paraId="70E483C3" w14:textId="77777777" w:rsidR="00276578" w:rsidRPr="00276578" w:rsidRDefault="00276578" w:rsidP="00276578">
      <w:r w:rsidRPr="00276578">
        <w:t>Or giving advance notice that a transition is approaching.</w:t>
      </w:r>
    </w:p>
    <w:p w14:paraId="099FD451" w14:textId="77777777" w:rsidR="00276578" w:rsidRPr="00276578" w:rsidRDefault="00276578" w:rsidP="00276578">
      <w:r w:rsidRPr="00276578">
        <w:t>These are tiny changes.</w:t>
      </w:r>
    </w:p>
    <w:p w14:paraId="53A0E04C" w14:textId="77777777" w:rsidR="00276578" w:rsidRPr="00276578" w:rsidRDefault="00276578" w:rsidP="00276578">
      <w:r w:rsidRPr="00276578">
        <w:t>But small changes can significantly alter a pupil's experience of the classroom.</w:t>
      </w:r>
    </w:p>
    <w:p w14:paraId="5DC99847" w14:textId="77777777" w:rsidR="00276578" w:rsidRPr="00276578" w:rsidRDefault="00276578" w:rsidP="00276578">
      <w:r w:rsidRPr="00276578">
        <w:t>Take a moment to discuss:</w:t>
      </w:r>
    </w:p>
    <w:p w14:paraId="19E3BF60" w14:textId="77777777" w:rsidR="00276578" w:rsidRPr="00276578" w:rsidRDefault="00276578" w:rsidP="00276578">
      <w:r w:rsidRPr="00276578">
        <w:rPr>
          <w:b/>
          <w:bCs/>
        </w:rPr>
        <w:t>Which of these could any adult implement immediately?</w:t>
      </w:r>
    </w:p>
    <w:p w14:paraId="513188B6" w14:textId="77777777" w:rsidR="00276578" w:rsidRPr="00276578" w:rsidRDefault="00276578" w:rsidP="00276578">
      <w:r w:rsidRPr="00276578">
        <w:pict w14:anchorId="28FC560D">
          <v:rect id="_x0000_i1130" style="width:0;height:1.5pt" o:hralign="center" o:hrstd="t" o:hr="t" fillcolor="#a0a0a0" stroked="f"/>
        </w:pict>
      </w:r>
    </w:p>
    <w:p w14:paraId="745688DA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10 – Adapt the Environment Too</w:t>
      </w:r>
    </w:p>
    <w:p w14:paraId="36CD1220" w14:textId="77777777" w:rsidR="00276578" w:rsidRPr="00276578" w:rsidRDefault="00276578" w:rsidP="00276578">
      <w:r w:rsidRPr="00276578">
        <w:t>Not every barrier sits within the task itself.</w:t>
      </w:r>
    </w:p>
    <w:p w14:paraId="743D2412" w14:textId="77777777" w:rsidR="00276578" w:rsidRPr="00276578" w:rsidRDefault="00276578" w:rsidP="00276578">
      <w:r w:rsidRPr="00276578">
        <w:t>Sometimes we need to look around the pupil.</w:t>
      </w:r>
    </w:p>
    <w:p w14:paraId="689DCD8F" w14:textId="77777777" w:rsidR="00276578" w:rsidRPr="00276578" w:rsidRDefault="00276578" w:rsidP="00276578">
      <w:r w:rsidRPr="00276578">
        <w:t>Is the board or resource visually cluttered?</w:t>
      </w:r>
    </w:p>
    <w:p w14:paraId="08E3CD15" w14:textId="77777777" w:rsidR="00276578" w:rsidRPr="00276578" w:rsidRDefault="00276578" w:rsidP="00276578">
      <w:r w:rsidRPr="00276578">
        <w:t>Is unnecessary noise making concentration difficult?</w:t>
      </w:r>
    </w:p>
    <w:p w14:paraId="263F41D9" w14:textId="77777777" w:rsidR="00276578" w:rsidRPr="00276578" w:rsidRDefault="00276578" w:rsidP="00276578">
      <w:r w:rsidRPr="00276578">
        <w:t>Can pupils physically access the resources they need?</w:t>
      </w:r>
    </w:p>
    <w:p w14:paraId="63CDE38B" w14:textId="77777777" w:rsidR="00276578" w:rsidRPr="00276578" w:rsidRDefault="00276578" w:rsidP="00276578">
      <w:r w:rsidRPr="00276578">
        <w:t>Could lighting, noise or seating be creating a sensory barrier?</w:t>
      </w:r>
    </w:p>
    <w:p w14:paraId="6C9F30CC" w14:textId="77777777" w:rsidR="00276578" w:rsidRPr="00276578" w:rsidRDefault="00276578" w:rsidP="00276578">
      <w:r w:rsidRPr="00276578">
        <w:t>Do pupils understand the classroom routine and know what happens next?</w:t>
      </w:r>
    </w:p>
    <w:p w14:paraId="321FF221" w14:textId="77777777" w:rsidR="00276578" w:rsidRPr="00276578" w:rsidRDefault="00276578" w:rsidP="00276578">
      <w:r w:rsidRPr="00276578">
        <w:t>Does the grouping support participation – or make it more difficult?</w:t>
      </w:r>
    </w:p>
    <w:p w14:paraId="0E98A4BF" w14:textId="77777777" w:rsidR="00276578" w:rsidRPr="00276578" w:rsidRDefault="00276578" w:rsidP="00276578">
      <w:r w:rsidRPr="00276578">
        <w:t xml:space="preserve">This is important because sometimes our instinct is to change something </w:t>
      </w:r>
      <w:r w:rsidRPr="00276578">
        <w:rPr>
          <w:b/>
          <w:bCs/>
        </w:rPr>
        <w:t>for the pupil</w:t>
      </w:r>
      <w:r w:rsidRPr="00276578">
        <w:t>.</w:t>
      </w:r>
    </w:p>
    <w:p w14:paraId="10F4F52D" w14:textId="77777777" w:rsidR="00276578" w:rsidRPr="00276578" w:rsidRDefault="00276578" w:rsidP="00276578">
      <w:r w:rsidRPr="00276578">
        <w:t xml:space="preserve">But the most effective adaptation might </w:t>
      </w:r>
      <w:proofErr w:type="gramStart"/>
      <w:r w:rsidRPr="00276578">
        <w:t>actually be</w:t>
      </w:r>
      <w:proofErr w:type="gramEnd"/>
      <w:r w:rsidRPr="00276578">
        <w:t xml:space="preserve"> something we change </w:t>
      </w:r>
      <w:r w:rsidRPr="00276578">
        <w:rPr>
          <w:b/>
          <w:bCs/>
        </w:rPr>
        <w:t>around them</w:t>
      </w:r>
      <w:r w:rsidRPr="00276578">
        <w:t>.</w:t>
      </w:r>
    </w:p>
    <w:p w14:paraId="206E8542" w14:textId="77777777" w:rsidR="00276578" w:rsidRPr="00276578" w:rsidRDefault="00276578" w:rsidP="00276578">
      <w:r w:rsidRPr="00276578">
        <w:pict w14:anchorId="737DF92D">
          <v:rect id="_x0000_i1131" style="width:0;height:1.5pt" o:hralign="center" o:hrstd="t" o:hr="t" fillcolor="#a0a0a0" stroked="f"/>
        </w:pict>
      </w:r>
    </w:p>
    <w:p w14:paraId="4AFAFA82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11 – Teachers and Support Staff: Adapt Together</w:t>
      </w:r>
    </w:p>
    <w:p w14:paraId="19693CA6" w14:textId="77777777" w:rsidR="00276578" w:rsidRPr="00276578" w:rsidRDefault="00276578" w:rsidP="00276578">
      <w:r w:rsidRPr="00276578">
        <w:t>Effective adaptation relies on communication between the adults working with pupils.</w:t>
      </w:r>
    </w:p>
    <w:p w14:paraId="75486399" w14:textId="77777777" w:rsidR="00276578" w:rsidRPr="00276578" w:rsidRDefault="00276578" w:rsidP="00276578">
      <w:r w:rsidRPr="00276578">
        <w:t>Teachers may have the wider picture of the essential learning, likely barriers, available scaffolds and, importantly, what must remain challenging.</w:t>
      </w:r>
    </w:p>
    <w:p w14:paraId="7521E6BB" w14:textId="77777777" w:rsidR="00276578" w:rsidRPr="00276578" w:rsidRDefault="00276578" w:rsidP="00276578">
      <w:r w:rsidRPr="00276578">
        <w:t>TAs and other support staff may notice something different.</w:t>
      </w:r>
    </w:p>
    <w:p w14:paraId="309D8168" w14:textId="77777777" w:rsidR="00276578" w:rsidRPr="00276578" w:rsidRDefault="00276578" w:rsidP="00276578">
      <w:r w:rsidRPr="00276578">
        <w:t>They may see the exact moment a pupil becomes stuck.</w:t>
      </w:r>
    </w:p>
    <w:p w14:paraId="257A34CC" w14:textId="77777777" w:rsidR="00276578" w:rsidRPr="00276578" w:rsidRDefault="00276578" w:rsidP="00276578">
      <w:r w:rsidRPr="00276578">
        <w:t>They may discover which prompt works.</w:t>
      </w:r>
    </w:p>
    <w:p w14:paraId="5C482A8F" w14:textId="77777777" w:rsidR="00276578" w:rsidRPr="00276578" w:rsidRDefault="00276578" w:rsidP="00276578">
      <w:r w:rsidRPr="00276578">
        <w:t>They may notice when support is no longer needed.</w:t>
      </w:r>
    </w:p>
    <w:p w14:paraId="57958F7B" w14:textId="77777777" w:rsidR="00276578" w:rsidRPr="00276578" w:rsidRDefault="00276578" w:rsidP="00276578">
      <w:r w:rsidRPr="00276578">
        <w:lastRenderedPageBreak/>
        <w:t xml:space="preserve">They might see how a pupil </w:t>
      </w:r>
      <w:proofErr w:type="gramStart"/>
      <w:r w:rsidRPr="00276578">
        <w:t>actually uses</w:t>
      </w:r>
      <w:proofErr w:type="gramEnd"/>
      <w:r w:rsidRPr="00276578">
        <w:t xml:space="preserve"> a resource or whether an adaptation is increasing independence.</w:t>
      </w:r>
    </w:p>
    <w:p w14:paraId="1FAE523A" w14:textId="77777777" w:rsidR="00276578" w:rsidRPr="00276578" w:rsidRDefault="00276578" w:rsidP="00276578">
      <w:r w:rsidRPr="00276578">
        <w:t>We need to bring that information together.</w:t>
      </w:r>
    </w:p>
    <w:p w14:paraId="7D954E2A" w14:textId="77777777" w:rsidR="00276578" w:rsidRPr="00276578" w:rsidRDefault="00276578" w:rsidP="00276578">
      <w:r w:rsidRPr="00276578">
        <w:t>A useful conversation might be:</w:t>
      </w:r>
    </w:p>
    <w:p w14:paraId="63E48BF4" w14:textId="77777777" w:rsidR="00276578" w:rsidRPr="00276578" w:rsidRDefault="00276578" w:rsidP="00276578">
      <w:r w:rsidRPr="00276578">
        <w:rPr>
          <w:b/>
          <w:bCs/>
        </w:rPr>
        <w:t>“We noticed…”</w:t>
      </w:r>
    </w:p>
    <w:p w14:paraId="51DA02A8" w14:textId="77777777" w:rsidR="00276578" w:rsidRPr="00276578" w:rsidRDefault="00276578" w:rsidP="00276578">
      <w:r w:rsidRPr="00276578">
        <w:rPr>
          <w:b/>
          <w:bCs/>
        </w:rPr>
        <w:t>“We tried…”</w:t>
      </w:r>
    </w:p>
    <w:p w14:paraId="33A4B9E7" w14:textId="77777777" w:rsidR="00276578" w:rsidRPr="00276578" w:rsidRDefault="00276578" w:rsidP="00276578">
      <w:r w:rsidRPr="00276578">
        <w:rPr>
          <w:b/>
          <w:bCs/>
        </w:rPr>
        <w:t>“The pupil responded by…”</w:t>
      </w:r>
    </w:p>
    <w:p w14:paraId="517CA8B6" w14:textId="77777777" w:rsidR="00276578" w:rsidRPr="00276578" w:rsidRDefault="00276578" w:rsidP="00276578">
      <w:r w:rsidRPr="00276578">
        <w:rPr>
          <w:b/>
          <w:bCs/>
        </w:rPr>
        <w:t>“Next time we could…”</w:t>
      </w:r>
    </w:p>
    <w:p w14:paraId="36612722" w14:textId="77777777" w:rsidR="00276578" w:rsidRPr="00276578" w:rsidRDefault="00276578" w:rsidP="00276578">
      <w:r w:rsidRPr="00276578">
        <w:t>Adaptation becomes stronger when adults learn from what they notice.</w:t>
      </w:r>
    </w:p>
    <w:p w14:paraId="48271519" w14:textId="77777777" w:rsidR="00276578" w:rsidRPr="00276578" w:rsidRDefault="00276578" w:rsidP="00276578">
      <w:r w:rsidRPr="00276578">
        <w:pict w14:anchorId="42CD25FD">
          <v:rect id="_x0000_i1132" style="width:0;height:1.5pt" o:hralign="center" o:hrstd="t" o:hr="t" fillcolor="#a0a0a0" stroked="f"/>
        </w:pict>
      </w:r>
    </w:p>
    <w:p w14:paraId="1E614071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12 – Don't Create Dependence</w:t>
      </w:r>
    </w:p>
    <w:p w14:paraId="13F1F928" w14:textId="77777777" w:rsidR="00276578" w:rsidRPr="00276578" w:rsidRDefault="00276578" w:rsidP="00276578">
      <w:r w:rsidRPr="00276578">
        <w:t>Consider these two adaptations for a pupil who struggles to remember instructions.</w:t>
      </w:r>
    </w:p>
    <w:p w14:paraId="44F03FA9" w14:textId="77777777" w:rsidR="00276578" w:rsidRPr="00276578" w:rsidRDefault="00276578" w:rsidP="00276578">
      <w:r w:rsidRPr="00276578">
        <w:t>In Adaptation A, an adult sits beside the pupil and repeatedly tells them what to do next.</w:t>
      </w:r>
    </w:p>
    <w:p w14:paraId="4FC6FED9" w14:textId="77777777" w:rsidR="00276578" w:rsidRPr="00276578" w:rsidRDefault="00276578" w:rsidP="00276578">
      <w:r w:rsidRPr="00276578">
        <w:t>In Adaptation B, the instructions remain visible and the adult prompts the pupil to check them.</w:t>
      </w:r>
    </w:p>
    <w:p w14:paraId="202BBD79" w14:textId="77777777" w:rsidR="00276578" w:rsidRPr="00276578" w:rsidRDefault="00276578" w:rsidP="00276578">
      <w:r w:rsidRPr="00276578">
        <w:t>Both approaches might help the pupil complete today's task.</w:t>
      </w:r>
    </w:p>
    <w:p w14:paraId="4910A159" w14:textId="77777777" w:rsidR="00276578" w:rsidRPr="00276578" w:rsidRDefault="00276578" w:rsidP="00276578">
      <w:r w:rsidRPr="00276578">
        <w:t>But there's an important difference.</w:t>
      </w:r>
    </w:p>
    <w:p w14:paraId="1E0ABDBC" w14:textId="77777777" w:rsidR="00276578" w:rsidRPr="00276578" w:rsidRDefault="00276578" w:rsidP="00276578">
      <w:r w:rsidRPr="00276578">
        <w:t xml:space="preserve">Adaptation B may also help develop </w:t>
      </w:r>
      <w:r w:rsidRPr="00276578">
        <w:rPr>
          <w:b/>
          <w:bCs/>
        </w:rPr>
        <w:t>tomorrow's independence</w:t>
      </w:r>
      <w:r w:rsidRPr="00276578">
        <w:t>.</w:t>
      </w:r>
    </w:p>
    <w:p w14:paraId="1D1D8614" w14:textId="77777777" w:rsidR="00276578" w:rsidRPr="00276578" w:rsidRDefault="00276578" w:rsidP="00276578">
      <w:r w:rsidRPr="00276578">
        <w:t>That's something all adults supporting pupils should think carefully about.</w:t>
      </w:r>
    </w:p>
    <w:p w14:paraId="10AD6A43" w14:textId="77777777" w:rsidR="00276578" w:rsidRPr="00276578" w:rsidRDefault="00276578" w:rsidP="00276578">
      <w:r w:rsidRPr="00276578">
        <w:t>Before stepping in, ask:</w:t>
      </w:r>
    </w:p>
    <w:p w14:paraId="67D23A45" w14:textId="77777777" w:rsidR="00276578" w:rsidRPr="00276578" w:rsidRDefault="00276578" w:rsidP="00276578">
      <w:r w:rsidRPr="00276578">
        <w:rPr>
          <w:b/>
          <w:bCs/>
        </w:rPr>
        <w:t xml:space="preserve">“Could we change the environment or </w:t>
      </w:r>
      <w:proofErr w:type="gramStart"/>
      <w:r w:rsidRPr="00276578">
        <w:rPr>
          <w:b/>
          <w:bCs/>
        </w:rPr>
        <w:t>resource</w:t>
      </w:r>
      <w:proofErr w:type="gramEnd"/>
      <w:r w:rsidRPr="00276578">
        <w:rPr>
          <w:b/>
          <w:bCs/>
        </w:rPr>
        <w:t xml:space="preserve"> so the pupil needs less of me?”</w:t>
      </w:r>
    </w:p>
    <w:p w14:paraId="0712502C" w14:textId="77777777" w:rsidR="00276578" w:rsidRPr="00276578" w:rsidRDefault="00276578" w:rsidP="00276578">
      <w:r w:rsidRPr="00276578">
        <w:t>A successful adaptation should enable access.</w:t>
      </w:r>
    </w:p>
    <w:p w14:paraId="649A590F" w14:textId="77777777" w:rsidR="00276578" w:rsidRPr="00276578" w:rsidRDefault="00276578" w:rsidP="00276578">
      <w:r w:rsidRPr="00276578">
        <w:t>And, wherever possible, it should also increase independence.</w:t>
      </w:r>
    </w:p>
    <w:p w14:paraId="105793AE" w14:textId="77777777" w:rsidR="00276578" w:rsidRPr="00276578" w:rsidRDefault="00276578" w:rsidP="00276578">
      <w:r w:rsidRPr="00276578">
        <w:pict w14:anchorId="53373174">
          <v:rect id="_x0000_i1133" style="width:0;height:1.5pt" o:hralign="center" o:hrstd="t" o:hr="t" fillcolor="#a0a0a0" stroked="f"/>
        </w:pict>
      </w:r>
    </w:p>
    <w:p w14:paraId="0AC93E06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13 – Adapt → Notice → Adjust</w:t>
      </w:r>
    </w:p>
    <w:p w14:paraId="655D2E6A" w14:textId="77777777" w:rsidR="00276578" w:rsidRPr="00276578" w:rsidRDefault="00276578" w:rsidP="00276578">
      <w:r w:rsidRPr="00276578">
        <w:t>Not every adaptation we try will work.</w:t>
      </w:r>
    </w:p>
    <w:p w14:paraId="42CA883A" w14:textId="77777777" w:rsidR="00276578" w:rsidRPr="00276578" w:rsidRDefault="00276578" w:rsidP="00276578">
      <w:r w:rsidRPr="00276578">
        <w:t>And that's okay.</w:t>
      </w:r>
    </w:p>
    <w:p w14:paraId="6ED8EC3D" w14:textId="77777777" w:rsidR="00276578" w:rsidRPr="00276578" w:rsidRDefault="00276578" w:rsidP="00276578">
      <w:r w:rsidRPr="00276578">
        <w:t>Adaptation isn't about finding one strategy and then using it forever.</w:t>
      </w:r>
    </w:p>
    <w:p w14:paraId="12EBD1D4" w14:textId="77777777" w:rsidR="00276578" w:rsidRPr="00276578" w:rsidRDefault="00276578" w:rsidP="00276578">
      <w:r w:rsidRPr="00276578">
        <w:t>Instead, think:</w:t>
      </w:r>
    </w:p>
    <w:p w14:paraId="7BDD7A9E" w14:textId="77777777" w:rsidR="00276578" w:rsidRPr="00276578" w:rsidRDefault="00276578" w:rsidP="00276578">
      <w:r w:rsidRPr="00276578">
        <w:rPr>
          <w:b/>
          <w:bCs/>
        </w:rPr>
        <w:t>ADAPT.</w:t>
      </w:r>
    </w:p>
    <w:p w14:paraId="7AB5FFF9" w14:textId="77777777" w:rsidR="00276578" w:rsidRPr="00276578" w:rsidRDefault="00276578" w:rsidP="00276578">
      <w:r w:rsidRPr="00276578">
        <w:t>Try something purposeful.</w:t>
      </w:r>
    </w:p>
    <w:p w14:paraId="3329E7F9" w14:textId="77777777" w:rsidR="00276578" w:rsidRPr="00276578" w:rsidRDefault="00276578" w:rsidP="00276578">
      <w:r w:rsidRPr="00276578">
        <w:t>Then:</w:t>
      </w:r>
    </w:p>
    <w:p w14:paraId="69B50050" w14:textId="77777777" w:rsidR="00276578" w:rsidRPr="00276578" w:rsidRDefault="00276578" w:rsidP="00276578">
      <w:r w:rsidRPr="00276578">
        <w:rPr>
          <w:b/>
          <w:bCs/>
        </w:rPr>
        <w:t>NOTICE.</w:t>
      </w:r>
    </w:p>
    <w:p w14:paraId="5FD9FA7E" w14:textId="77777777" w:rsidR="00276578" w:rsidRPr="00276578" w:rsidRDefault="00276578" w:rsidP="00276578">
      <w:r w:rsidRPr="00276578">
        <w:t xml:space="preserve">What </w:t>
      </w:r>
      <w:proofErr w:type="gramStart"/>
      <w:r w:rsidRPr="00276578">
        <w:t>actually changed</w:t>
      </w:r>
      <w:proofErr w:type="gramEnd"/>
      <w:r w:rsidRPr="00276578">
        <w:t>?</w:t>
      </w:r>
    </w:p>
    <w:p w14:paraId="486B9029" w14:textId="77777777" w:rsidR="00276578" w:rsidRPr="00276578" w:rsidRDefault="00276578" w:rsidP="00276578">
      <w:r w:rsidRPr="00276578">
        <w:t>And finally:</w:t>
      </w:r>
    </w:p>
    <w:p w14:paraId="61864D4F" w14:textId="77777777" w:rsidR="00276578" w:rsidRPr="00276578" w:rsidRDefault="00276578" w:rsidP="00276578">
      <w:r w:rsidRPr="00276578">
        <w:rPr>
          <w:b/>
          <w:bCs/>
        </w:rPr>
        <w:lastRenderedPageBreak/>
        <w:t>ADJUST.</w:t>
      </w:r>
    </w:p>
    <w:p w14:paraId="7850B66C" w14:textId="77777777" w:rsidR="00276578" w:rsidRPr="00276578" w:rsidRDefault="00276578" w:rsidP="00276578">
      <w:r w:rsidRPr="00276578">
        <w:t>Should we keep the adaptation, alter it or remove it?</w:t>
      </w:r>
    </w:p>
    <w:p w14:paraId="4B734E8F" w14:textId="77777777" w:rsidR="00276578" w:rsidRPr="00276578" w:rsidRDefault="00276578" w:rsidP="00276578">
      <w:r w:rsidRPr="00276578">
        <w:t>Perhaps a visual prompt dramatically increases independence.</w:t>
      </w:r>
    </w:p>
    <w:p w14:paraId="2199B192" w14:textId="77777777" w:rsidR="00276578" w:rsidRPr="00276578" w:rsidRDefault="00276578" w:rsidP="00276578">
      <w:r w:rsidRPr="00276578">
        <w:t xml:space="preserve">Perhaps a writing frame </w:t>
      </w:r>
      <w:proofErr w:type="gramStart"/>
      <w:r w:rsidRPr="00276578">
        <w:t>actually restricts</w:t>
      </w:r>
      <w:proofErr w:type="gramEnd"/>
      <w:r w:rsidRPr="00276578">
        <w:t xml:space="preserve"> the pupil's ideas.</w:t>
      </w:r>
    </w:p>
    <w:p w14:paraId="203DFDEA" w14:textId="77777777" w:rsidR="00276578" w:rsidRPr="00276578" w:rsidRDefault="00276578" w:rsidP="00276578">
      <w:r w:rsidRPr="00276578">
        <w:t>Or perhaps a scaffold that was once necessary is no longer needed.</w:t>
      </w:r>
    </w:p>
    <w:p w14:paraId="0542C59D" w14:textId="77777777" w:rsidR="00276578" w:rsidRPr="00276578" w:rsidRDefault="00276578" w:rsidP="00276578">
      <w:r w:rsidRPr="00276578">
        <w:t xml:space="preserve">Adaptations should be </w:t>
      </w:r>
      <w:r w:rsidRPr="00276578">
        <w:rPr>
          <w:b/>
          <w:bCs/>
        </w:rPr>
        <w:t>responsive – not permanent by default</w:t>
      </w:r>
      <w:r w:rsidRPr="00276578">
        <w:t>.</w:t>
      </w:r>
    </w:p>
    <w:p w14:paraId="6DA3D613" w14:textId="77777777" w:rsidR="00276578" w:rsidRPr="00276578" w:rsidRDefault="00276578" w:rsidP="00276578">
      <w:r w:rsidRPr="00276578">
        <w:t>Keep returning to one simple question:</w:t>
      </w:r>
    </w:p>
    <w:p w14:paraId="41588007" w14:textId="77777777" w:rsidR="00276578" w:rsidRPr="00276578" w:rsidRDefault="00276578" w:rsidP="00276578">
      <w:r w:rsidRPr="00276578">
        <w:rPr>
          <w:b/>
          <w:bCs/>
        </w:rPr>
        <w:t>“Is this helping?”</w:t>
      </w:r>
    </w:p>
    <w:p w14:paraId="7B346062" w14:textId="77777777" w:rsidR="00276578" w:rsidRPr="00276578" w:rsidRDefault="00276578" w:rsidP="00276578">
      <w:r w:rsidRPr="00276578">
        <w:pict w14:anchorId="0771011E">
          <v:rect id="_x0000_i1134" style="width:0;height:1.5pt" o:hralign="center" o:hrstd="t" o:hr="t" fillcolor="#a0a0a0" stroked="f"/>
        </w:pict>
      </w:r>
    </w:p>
    <w:p w14:paraId="2362999F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14 – One Small Tweak This Week</w:t>
      </w:r>
    </w:p>
    <w:p w14:paraId="18AC32B8" w14:textId="77777777" w:rsidR="00276578" w:rsidRPr="00276578" w:rsidRDefault="00276578" w:rsidP="00276578">
      <w:r w:rsidRPr="00276578">
        <w:t>This week's challenge brings all of today's learning together.</w:t>
      </w:r>
    </w:p>
    <w:p w14:paraId="21227B09" w14:textId="77777777" w:rsidR="00276578" w:rsidRPr="00276578" w:rsidRDefault="00276578" w:rsidP="00276578">
      <w:r w:rsidRPr="00276578">
        <w:t xml:space="preserve">Choose </w:t>
      </w:r>
      <w:r w:rsidRPr="00276578">
        <w:rPr>
          <w:b/>
          <w:bCs/>
        </w:rPr>
        <w:t>one pupil you work with who regularly experiences a barrier</w:t>
      </w:r>
      <w:r w:rsidRPr="00276578">
        <w:t>.</w:t>
      </w:r>
    </w:p>
    <w:p w14:paraId="42D6D8F8" w14:textId="77777777" w:rsidR="00276578" w:rsidRPr="00276578" w:rsidRDefault="00276578" w:rsidP="00276578">
      <w:r w:rsidRPr="00276578">
        <w:t>Whether you're a teacher, TA or another member of support staff, begin with the same question:</w:t>
      </w:r>
    </w:p>
    <w:p w14:paraId="474E6D9F" w14:textId="77777777" w:rsidR="00276578" w:rsidRPr="00276578" w:rsidRDefault="00276578" w:rsidP="00276578">
      <w:r w:rsidRPr="00276578">
        <w:rPr>
          <w:b/>
          <w:bCs/>
        </w:rPr>
        <w:t>“What is the barrier?”</w:t>
      </w:r>
    </w:p>
    <w:p w14:paraId="26D04A33" w14:textId="77777777" w:rsidR="00276578" w:rsidRPr="00276578" w:rsidRDefault="00276578" w:rsidP="00276578">
      <w:r w:rsidRPr="00276578">
        <w:t xml:space="preserve">Then choose </w:t>
      </w:r>
      <w:r w:rsidRPr="00276578">
        <w:rPr>
          <w:b/>
          <w:bCs/>
        </w:rPr>
        <w:t>one small adaptation</w:t>
      </w:r>
      <w:r w:rsidRPr="00276578">
        <w:t>.</w:t>
      </w:r>
    </w:p>
    <w:p w14:paraId="1FBB4D69" w14:textId="77777777" w:rsidR="00276578" w:rsidRPr="00276578" w:rsidRDefault="00276578" w:rsidP="00276578">
      <w:r w:rsidRPr="00276578">
        <w:t>You might change the instruction, resource, environment, processing time, scaffold or the way the pupil responds.</w:t>
      </w:r>
    </w:p>
    <w:p w14:paraId="6F95888A" w14:textId="77777777" w:rsidR="00276578" w:rsidRPr="00276578" w:rsidRDefault="00276578" w:rsidP="00276578">
      <w:r w:rsidRPr="00276578">
        <w:t>Try that adaptation consistently.</w:t>
      </w:r>
    </w:p>
    <w:p w14:paraId="56A3F657" w14:textId="77777777" w:rsidR="00276578" w:rsidRPr="00276578" w:rsidRDefault="00276578" w:rsidP="00276578">
      <w:r w:rsidRPr="00276578">
        <w:t>Then notice:</w:t>
      </w:r>
    </w:p>
    <w:p w14:paraId="6B2E4A22" w14:textId="77777777" w:rsidR="00276578" w:rsidRPr="00276578" w:rsidRDefault="00276578" w:rsidP="00276578">
      <w:r w:rsidRPr="00276578">
        <w:rPr>
          <w:b/>
          <w:bCs/>
        </w:rPr>
        <w:t>Did it improve access, participation or independence?</w:t>
      </w:r>
    </w:p>
    <w:p w14:paraId="69DEF515" w14:textId="77777777" w:rsidR="00276578" w:rsidRPr="00276578" w:rsidRDefault="00276578" w:rsidP="00276578">
      <w:r w:rsidRPr="00276578">
        <w:t>Finally, share what you noticed with another adult who works with that pupil.</w:t>
      </w:r>
    </w:p>
    <w:p w14:paraId="296D14DA" w14:textId="77777777" w:rsidR="00276578" w:rsidRPr="00276578" w:rsidRDefault="00276578" w:rsidP="00276578">
      <w:r w:rsidRPr="00276578">
        <w:t>We're not looking for wholesale change.</w:t>
      </w:r>
    </w:p>
    <w:p w14:paraId="58C5AA16" w14:textId="77777777" w:rsidR="00276578" w:rsidRPr="00276578" w:rsidRDefault="00276578" w:rsidP="00276578">
      <w:r w:rsidRPr="00276578">
        <w:t>We're looking for one purposeful adjustment and then carefully noticing its impact.</w:t>
      </w:r>
    </w:p>
    <w:p w14:paraId="321B055B" w14:textId="77777777" w:rsidR="00276578" w:rsidRPr="00276578" w:rsidRDefault="00276578" w:rsidP="00276578">
      <w:r w:rsidRPr="00276578">
        <w:rPr>
          <w:b/>
          <w:bCs/>
        </w:rPr>
        <w:t>Small steps. Stronger practice.</w:t>
      </w:r>
    </w:p>
    <w:p w14:paraId="51A93518" w14:textId="77777777" w:rsidR="00276578" w:rsidRPr="00276578" w:rsidRDefault="00276578" w:rsidP="00276578">
      <w:r w:rsidRPr="00276578">
        <w:pict w14:anchorId="15448470">
          <v:rect id="_x0000_i1135" style="width:0;height:1.5pt" o:hralign="center" o:hrstd="t" o:hr="t" fillcolor="#a0a0a0" stroked="f"/>
        </w:pict>
      </w:r>
    </w:p>
    <w:p w14:paraId="6366CD08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15 – Research Links</w:t>
      </w:r>
    </w:p>
    <w:p w14:paraId="79D49AA6" w14:textId="77777777" w:rsidR="00276578" w:rsidRPr="00276578" w:rsidRDefault="00276578" w:rsidP="00276578">
      <w:r w:rsidRPr="00276578">
        <w:t>The research and guidance underpinning today's Spark are linked here.</w:t>
      </w:r>
    </w:p>
    <w:p w14:paraId="6C3DBDF9" w14:textId="77777777" w:rsidR="00276578" w:rsidRPr="00276578" w:rsidRDefault="00276578" w:rsidP="00276578">
      <w:r w:rsidRPr="00276578">
        <w:t xml:space="preserve">You'll find the EEF's </w:t>
      </w:r>
      <w:r w:rsidRPr="00276578">
        <w:rPr>
          <w:i/>
          <w:iCs/>
        </w:rPr>
        <w:t>Special Educational Needs in Mainstream Schools</w:t>
      </w:r>
      <w:r w:rsidRPr="00276578">
        <w:t xml:space="preserve"> guidance alongside its </w:t>
      </w:r>
      <w:r w:rsidRPr="00276578">
        <w:rPr>
          <w:i/>
          <w:iCs/>
        </w:rPr>
        <w:t>Five-a-Day</w:t>
      </w:r>
      <w:r w:rsidRPr="00276578">
        <w:t xml:space="preserve"> approach to supporting high-quality teaching for pupils with SEND.</w:t>
      </w:r>
    </w:p>
    <w:p w14:paraId="17ADFA69" w14:textId="77777777" w:rsidR="00276578" w:rsidRPr="00276578" w:rsidRDefault="00276578" w:rsidP="00276578">
      <w:r w:rsidRPr="00276578">
        <w:t xml:space="preserve">We've also included relevant DfE guidance and the EEF's </w:t>
      </w:r>
      <w:r w:rsidRPr="00276578">
        <w:rPr>
          <w:i/>
          <w:iCs/>
        </w:rPr>
        <w:t>Making Best Use of Teaching Assistants</w:t>
      </w:r>
      <w:r w:rsidRPr="00276578">
        <w:t>.</w:t>
      </w:r>
    </w:p>
    <w:p w14:paraId="086C58DA" w14:textId="77777777" w:rsidR="00276578" w:rsidRPr="00276578" w:rsidRDefault="00276578" w:rsidP="00276578">
      <w:r w:rsidRPr="00276578">
        <w:t>These provide useful further reading around high-quality teaching, adaptive practice and the effective deployment of support.</w:t>
      </w:r>
    </w:p>
    <w:p w14:paraId="3F995A58" w14:textId="77777777" w:rsidR="00276578" w:rsidRPr="00276578" w:rsidRDefault="00276578" w:rsidP="00276578">
      <w:r w:rsidRPr="00276578">
        <w:pict w14:anchorId="00997A6F">
          <v:rect id="_x0000_i1136" style="width:0;height:1.5pt" o:hralign="center" o:hrstd="t" o:hr="t" fillcolor="#a0a0a0" stroked="f"/>
        </w:pict>
      </w:r>
    </w:p>
    <w:p w14:paraId="792BAFD1" w14:textId="77777777" w:rsidR="00276578" w:rsidRPr="00276578" w:rsidRDefault="00276578" w:rsidP="00276578">
      <w:pPr>
        <w:rPr>
          <w:b/>
          <w:bCs/>
        </w:rPr>
      </w:pPr>
      <w:r w:rsidRPr="00276578">
        <w:rPr>
          <w:b/>
          <w:bCs/>
        </w:rPr>
        <w:t>Slide 16 – Final Reflection</w:t>
      </w:r>
    </w:p>
    <w:p w14:paraId="1C04DA91" w14:textId="77777777" w:rsidR="00276578" w:rsidRPr="00276578" w:rsidRDefault="00276578" w:rsidP="00276578">
      <w:r w:rsidRPr="00276578">
        <w:t>Let's finish by returning to the thinking that should sit behind effective adaptation.</w:t>
      </w:r>
    </w:p>
    <w:p w14:paraId="0141A70D" w14:textId="77777777" w:rsidR="00276578" w:rsidRPr="00276578" w:rsidRDefault="00276578" w:rsidP="00276578">
      <w:r w:rsidRPr="00276578">
        <w:lastRenderedPageBreak/>
        <w:t>Instead of:</w:t>
      </w:r>
    </w:p>
    <w:p w14:paraId="4EB23DF1" w14:textId="77777777" w:rsidR="00276578" w:rsidRPr="00276578" w:rsidRDefault="00276578" w:rsidP="00276578">
      <w:r w:rsidRPr="00276578">
        <w:rPr>
          <w:b/>
          <w:bCs/>
        </w:rPr>
        <w:t>“They can't do this.”</w:t>
      </w:r>
    </w:p>
    <w:p w14:paraId="26FF2470" w14:textId="77777777" w:rsidR="00276578" w:rsidRPr="00276578" w:rsidRDefault="00276578" w:rsidP="00276578">
      <w:r w:rsidRPr="00276578">
        <w:t>ask:</w:t>
      </w:r>
    </w:p>
    <w:p w14:paraId="2525B27B" w14:textId="77777777" w:rsidR="00276578" w:rsidRPr="00276578" w:rsidRDefault="00276578" w:rsidP="00276578">
      <w:r w:rsidRPr="00276578">
        <w:rPr>
          <w:b/>
          <w:bCs/>
        </w:rPr>
        <w:t>“What's getting in the way?”</w:t>
      </w:r>
    </w:p>
    <w:p w14:paraId="323CF1B3" w14:textId="77777777" w:rsidR="00276578" w:rsidRPr="00276578" w:rsidRDefault="00276578" w:rsidP="00276578">
      <w:r w:rsidRPr="00276578">
        <w:t>Instead of immediately deciding:</w:t>
      </w:r>
    </w:p>
    <w:p w14:paraId="671131C6" w14:textId="77777777" w:rsidR="00276578" w:rsidRPr="00276578" w:rsidRDefault="00276578" w:rsidP="00276578">
      <w:r w:rsidRPr="00276578">
        <w:rPr>
          <w:b/>
          <w:bCs/>
        </w:rPr>
        <w:t>“They need an adult.”</w:t>
      </w:r>
    </w:p>
    <w:p w14:paraId="19AF594A" w14:textId="77777777" w:rsidR="00276578" w:rsidRPr="00276578" w:rsidRDefault="00276578" w:rsidP="00276578">
      <w:r w:rsidRPr="00276578">
        <w:t>ask:</w:t>
      </w:r>
    </w:p>
    <w:p w14:paraId="770135FC" w14:textId="77777777" w:rsidR="00276578" w:rsidRPr="00276578" w:rsidRDefault="00276578" w:rsidP="00276578">
      <w:r w:rsidRPr="00276578">
        <w:rPr>
          <w:b/>
          <w:bCs/>
        </w:rPr>
        <w:t>“What could help them access this more independently?”</w:t>
      </w:r>
    </w:p>
    <w:p w14:paraId="0480F70B" w14:textId="77777777" w:rsidR="00276578" w:rsidRPr="00276578" w:rsidRDefault="00276578" w:rsidP="00276578">
      <w:r w:rsidRPr="00276578">
        <w:t>And rather than automatically deciding:</w:t>
      </w:r>
    </w:p>
    <w:p w14:paraId="62920316" w14:textId="77777777" w:rsidR="00276578" w:rsidRPr="00276578" w:rsidRDefault="00276578" w:rsidP="00276578">
      <w:r w:rsidRPr="00276578">
        <w:rPr>
          <w:b/>
          <w:bCs/>
        </w:rPr>
        <w:t>“They need different work.”</w:t>
      </w:r>
    </w:p>
    <w:p w14:paraId="168D55A3" w14:textId="77777777" w:rsidR="00276578" w:rsidRPr="00276578" w:rsidRDefault="00276578" w:rsidP="00276578">
      <w:r w:rsidRPr="00276578">
        <w:t>ask:</w:t>
      </w:r>
    </w:p>
    <w:p w14:paraId="471AFE3E" w14:textId="77777777" w:rsidR="00276578" w:rsidRPr="00276578" w:rsidRDefault="00276578" w:rsidP="00276578">
      <w:r w:rsidRPr="00276578">
        <w:rPr>
          <w:b/>
          <w:bCs/>
        </w:rPr>
        <w:t>“Could we adapt the route first?”</w:t>
      </w:r>
    </w:p>
    <w:p w14:paraId="71987AEB" w14:textId="77777777" w:rsidR="00276578" w:rsidRPr="00276578" w:rsidRDefault="00276578" w:rsidP="00276578">
      <w:r w:rsidRPr="00276578">
        <w:t>Effective adaptation doesn't mean removing every difficulty.</w:t>
      </w:r>
    </w:p>
    <w:p w14:paraId="01B086E1" w14:textId="77777777" w:rsidR="00276578" w:rsidRPr="00276578" w:rsidRDefault="00276578" w:rsidP="00276578">
      <w:r w:rsidRPr="00276578">
        <w:t xml:space="preserve">It means being deliberate about </w:t>
      </w:r>
      <w:r w:rsidRPr="00276578">
        <w:rPr>
          <w:b/>
          <w:bCs/>
        </w:rPr>
        <w:t>which difficulty matters</w:t>
      </w:r>
      <w:r w:rsidRPr="00276578">
        <w:t>.</w:t>
      </w:r>
    </w:p>
    <w:p w14:paraId="6C3322CD" w14:textId="77777777" w:rsidR="00276578" w:rsidRPr="00276578" w:rsidRDefault="00276578" w:rsidP="00276578">
      <w:r w:rsidRPr="00276578">
        <w:t>Keep the challenge in the learning.</w:t>
      </w:r>
    </w:p>
    <w:p w14:paraId="00CB141B" w14:textId="77777777" w:rsidR="00276578" w:rsidRPr="00276578" w:rsidRDefault="00276578" w:rsidP="00276578">
      <w:r w:rsidRPr="00276578">
        <w:t>Remove the barriers that don't need to be there.</w:t>
      </w:r>
    </w:p>
    <w:p w14:paraId="09CEFD25" w14:textId="77777777" w:rsidR="00276578" w:rsidRPr="00276578" w:rsidRDefault="00276578" w:rsidP="00276578">
      <w:r w:rsidRPr="00276578">
        <w:t>And remember that inclusive adaptation isn't the responsibility of one teacher, one TA or one SENDCo.</w:t>
      </w:r>
    </w:p>
    <w:p w14:paraId="64D223CC" w14:textId="77777777" w:rsidR="00276578" w:rsidRPr="00276578" w:rsidRDefault="00276578" w:rsidP="00276578">
      <w:r w:rsidRPr="00276578">
        <w:rPr>
          <w:b/>
          <w:bCs/>
        </w:rPr>
        <w:t>Every adult can notice a barrier.</w:t>
      </w:r>
    </w:p>
    <w:p w14:paraId="6CB426A8" w14:textId="77777777" w:rsidR="00276578" w:rsidRPr="00276578" w:rsidRDefault="00276578" w:rsidP="00276578">
      <w:r w:rsidRPr="00276578">
        <w:rPr>
          <w:b/>
          <w:bCs/>
        </w:rPr>
        <w:t>Every adult can help remove one.</w:t>
      </w:r>
    </w:p>
    <w:p w14:paraId="7D9EEE02" w14:textId="2502DEC1" w:rsidR="00AF5556" w:rsidRDefault="00AF5556"/>
    <w:sectPr w:rsidR="00AF5556" w:rsidSect="007A459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F4C4" w14:textId="77777777" w:rsidR="00291860" w:rsidRDefault="00291860" w:rsidP="007A4594">
      <w:pPr>
        <w:spacing w:after="0" w:line="240" w:lineRule="auto"/>
      </w:pPr>
      <w:r>
        <w:separator/>
      </w:r>
    </w:p>
  </w:endnote>
  <w:endnote w:type="continuationSeparator" w:id="0">
    <w:p w14:paraId="33632E90" w14:textId="77777777" w:rsidR="00291860" w:rsidRDefault="00291860" w:rsidP="007A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C1F9" w14:textId="77777777" w:rsidR="00291860" w:rsidRDefault="00291860" w:rsidP="007A4594">
      <w:pPr>
        <w:spacing w:after="0" w:line="240" w:lineRule="auto"/>
      </w:pPr>
      <w:r>
        <w:separator/>
      </w:r>
    </w:p>
  </w:footnote>
  <w:footnote w:type="continuationSeparator" w:id="0">
    <w:p w14:paraId="0A4E3318" w14:textId="77777777" w:rsidR="00291860" w:rsidRDefault="00291860" w:rsidP="007A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03F2" w14:textId="3022BBEF" w:rsidR="007A4594" w:rsidRDefault="007A4594" w:rsidP="007A459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9081C3" wp14:editId="5899E810">
          <wp:simplePos x="0" y="0"/>
          <wp:positionH relativeFrom="column">
            <wp:posOffset>5997803</wp:posOffset>
          </wp:positionH>
          <wp:positionV relativeFrom="paragraph">
            <wp:posOffset>-272320</wp:posOffset>
          </wp:positionV>
          <wp:extent cx="900752" cy="900752"/>
          <wp:effectExtent l="0" t="0" r="0" b="0"/>
          <wp:wrapSquare wrapText="bothSides"/>
          <wp:docPr id="1146204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04564" name="Picture 1146204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752" cy="900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94"/>
    <w:rsid w:val="000A4AF3"/>
    <w:rsid w:val="00276578"/>
    <w:rsid w:val="00291860"/>
    <w:rsid w:val="00327B57"/>
    <w:rsid w:val="00375C61"/>
    <w:rsid w:val="003B6D54"/>
    <w:rsid w:val="003F7CB5"/>
    <w:rsid w:val="00451A65"/>
    <w:rsid w:val="00532FF4"/>
    <w:rsid w:val="00574B0B"/>
    <w:rsid w:val="005B7393"/>
    <w:rsid w:val="005B7D62"/>
    <w:rsid w:val="00690ACB"/>
    <w:rsid w:val="00701409"/>
    <w:rsid w:val="0076536A"/>
    <w:rsid w:val="00797A7A"/>
    <w:rsid w:val="007A4594"/>
    <w:rsid w:val="008123F5"/>
    <w:rsid w:val="009467BD"/>
    <w:rsid w:val="0096223B"/>
    <w:rsid w:val="009B4FEA"/>
    <w:rsid w:val="009E3140"/>
    <w:rsid w:val="00A3064F"/>
    <w:rsid w:val="00AD084A"/>
    <w:rsid w:val="00AF5556"/>
    <w:rsid w:val="00B321B7"/>
    <w:rsid w:val="00BD24DF"/>
    <w:rsid w:val="00CE531C"/>
    <w:rsid w:val="00D97B67"/>
    <w:rsid w:val="00E93A16"/>
    <w:rsid w:val="00EF4A76"/>
    <w:rsid w:val="00F3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7DFA"/>
  <w15:chartTrackingRefBased/>
  <w15:docId w15:val="{9FA7BD2E-A0DB-4DAA-BE26-634146AA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594"/>
  </w:style>
  <w:style w:type="paragraph" w:styleId="Footer">
    <w:name w:val="footer"/>
    <w:basedOn w:val="Normal"/>
    <w:link w:val="Foot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cp:lastPrinted>2026-08-19T16:08:00Z</cp:lastPrinted>
  <dcterms:created xsi:type="dcterms:W3CDTF">2026-08-28T12:03:00Z</dcterms:created>
  <dcterms:modified xsi:type="dcterms:W3CDTF">2026-08-28T12:03:00Z</dcterms:modified>
</cp:coreProperties>
</file>